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关于废砂芯外售</w:t>
      </w:r>
      <w:r>
        <w:rPr>
          <w:rFonts w:hint="eastAsia"/>
          <w:b/>
          <w:sz w:val="32"/>
          <w:szCs w:val="32"/>
          <w:lang w:val="en-US" w:eastAsia="zh-CN"/>
        </w:rPr>
        <w:t>招标的暂停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废砂芯外售招标（现为延期状态）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招标部分事项需要变更，</w:t>
      </w:r>
      <w:r>
        <w:rPr>
          <w:rFonts w:hint="eastAsia" w:ascii="宋体" w:hAnsi="宋体"/>
          <w:sz w:val="28"/>
          <w:szCs w:val="28"/>
        </w:rPr>
        <w:t>故本次招标</w:t>
      </w:r>
      <w:r>
        <w:rPr>
          <w:rFonts w:hint="eastAsia" w:ascii="宋体" w:hAnsi="宋体"/>
          <w:sz w:val="28"/>
          <w:szCs w:val="28"/>
          <w:lang w:val="en-US" w:eastAsia="zh-CN"/>
        </w:rPr>
        <w:t>作暂停处理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后续招标项目信息请关注我公司招标公告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5-15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CBB1FC9"/>
    <w:rsid w:val="2F993F90"/>
    <w:rsid w:val="2FA67CEB"/>
    <w:rsid w:val="39FC051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69B75009"/>
    <w:rsid w:val="744E4E80"/>
    <w:rsid w:val="74E36DA1"/>
    <w:rsid w:val="790606B3"/>
    <w:rsid w:val="79C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27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2020-05-15T02:53:53Z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